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9C" w:rsidRDefault="00616B01" w:rsidP="00616B01">
      <w:pPr>
        <w:jc w:val="center"/>
      </w:pPr>
      <w:r>
        <w:t>GULL CHAIN OF LAKES ASSOCIATION</w:t>
      </w:r>
    </w:p>
    <w:p w:rsidR="00616B01" w:rsidRDefault="00616B01" w:rsidP="00616B01">
      <w:pPr>
        <w:jc w:val="center"/>
      </w:pPr>
      <w:r>
        <w:t>Board of Directors’ Meeting</w:t>
      </w:r>
    </w:p>
    <w:p w:rsidR="00616B01" w:rsidRDefault="00616B01" w:rsidP="00616B01">
      <w:pPr>
        <w:jc w:val="center"/>
      </w:pPr>
      <w:r>
        <w:t>Wednesday, July 12, 2017, Grand View Lodge</w:t>
      </w:r>
    </w:p>
    <w:p w:rsidR="00616B01" w:rsidRDefault="00616B01" w:rsidP="00616B01">
      <w:pPr>
        <w:jc w:val="center"/>
      </w:pPr>
    </w:p>
    <w:p w:rsidR="00616B01" w:rsidRDefault="00616B01" w:rsidP="00616B01"/>
    <w:p w:rsidR="00616B01" w:rsidRDefault="00616B01" w:rsidP="00616B01">
      <w:r>
        <w:t xml:space="preserve">Present: Steve </w:t>
      </w:r>
      <w:proofErr w:type="spellStart"/>
      <w:r>
        <w:t>Allex</w:t>
      </w:r>
      <w:proofErr w:type="spellEnd"/>
      <w:r>
        <w:t xml:space="preserve">, Uldis Birznieks, Bill </w:t>
      </w:r>
      <w:proofErr w:type="spellStart"/>
      <w:r>
        <w:t>Brekken</w:t>
      </w:r>
      <w:proofErr w:type="spellEnd"/>
      <w:r>
        <w:t xml:space="preserve">, Kevin Egan, Steve Frawley,   Rosemary Goff, Linda </w:t>
      </w:r>
    </w:p>
    <w:p w:rsidR="00616B01" w:rsidRDefault="00616B01" w:rsidP="00616B01">
      <w:r>
        <w:t xml:space="preserve">                Harrier, Chuck </w:t>
      </w:r>
      <w:proofErr w:type="spellStart"/>
      <w:r>
        <w:t>Herrig</w:t>
      </w:r>
      <w:proofErr w:type="spellEnd"/>
      <w:r>
        <w:t xml:space="preserve">, John </w:t>
      </w:r>
      <w:proofErr w:type="spellStart"/>
      <w:r>
        <w:t>Ingleman</w:t>
      </w:r>
      <w:proofErr w:type="spellEnd"/>
      <w:r>
        <w:t xml:space="preserve">, Mary Kay Larson and Bob </w:t>
      </w:r>
      <w:proofErr w:type="spellStart"/>
      <w:r>
        <w:t>Toborg</w:t>
      </w:r>
      <w:proofErr w:type="spellEnd"/>
      <w:r>
        <w:t>.</w:t>
      </w:r>
    </w:p>
    <w:p w:rsidR="00616B01" w:rsidRDefault="00616B01" w:rsidP="00616B01"/>
    <w:p w:rsidR="00616B01" w:rsidRDefault="00616B01" w:rsidP="00616B01">
      <w:r>
        <w:t xml:space="preserve">Absent:   Jay Chaney, Robert </w:t>
      </w:r>
      <w:proofErr w:type="spellStart"/>
      <w:r>
        <w:t>Eliason</w:t>
      </w:r>
      <w:proofErr w:type="spellEnd"/>
      <w:r>
        <w:t xml:space="preserve">, Marv Meyer and Marc </w:t>
      </w:r>
      <w:proofErr w:type="spellStart"/>
      <w:r>
        <w:t>Bacigalupi</w:t>
      </w:r>
      <w:proofErr w:type="spellEnd"/>
    </w:p>
    <w:p w:rsidR="00616B01" w:rsidRDefault="00616B01" w:rsidP="00616B01"/>
    <w:p w:rsidR="00616B01" w:rsidRDefault="00507468" w:rsidP="00616B01">
      <w:r>
        <w:t xml:space="preserve">Guests:   Joan Akin, Chad </w:t>
      </w:r>
      <w:proofErr w:type="spellStart"/>
      <w:r>
        <w:t>Boesen</w:t>
      </w:r>
      <w:proofErr w:type="spellEnd"/>
      <w:r>
        <w:t>,</w:t>
      </w:r>
      <w:r w:rsidR="00616B01">
        <w:t xml:space="preserve"> </w:t>
      </w:r>
      <w:r>
        <w:t xml:space="preserve">Hoot Gibson, and </w:t>
      </w:r>
      <w:r w:rsidR="00616B01">
        <w:t xml:space="preserve">Bill </w:t>
      </w:r>
      <w:proofErr w:type="spellStart"/>
      <w:r w:rsidR="00616B01">
        <w:t>Latour</w:t>
      </w:r>
      <w:proofErr w:type="spellEnd"/>
    </w:p>
    <w:p w:rsidR="00616B01" w:rsidRDefault="00616B01" w:rsidP="00616B01"/>
    <w:p w:rsidR="00616B01" w:rsidRDefault="00616B01" w:rsidP="00616B01">
      <w:r>
        <w:t>The meeting was called to order by Chair Birznieks at 8:30 a.m.</w:t>
      </w:r>
    </w:p>
    <w:p w:rsidR="00616B01" w:rsidRDefault="00616B01" w:rsidP="00616B01"/>
    <w:p w:rsidR="00616B01" w:rsidRDefault="00616B01" w:rsidP="00616B01">
      <w:r>
        <w:t xml:space="preserve">On motion by </w:t>
      </w:r>
      <w:proofErr w:type="spellStart"/>
      <w:r>
        <w:t>Toborg</w:t>
      </w:r>
      <w:proofErr w:type="spellEnd"/>
      <w:r>
        <w:t xml:space="preserve">, seconded by </w:t>
      </w:r>
      <w:proofErr w:type="spellStart"/>
      <w:r>
        <w:t>Herrig</w:t>
      </w:r>
      <w:proofErr w:type="spellEnd"/>
      <w:r>
        <w:t xml:space="preserve"> th</w:t>
      </w:r>
      <w:r w:rsidR="00182858">
        <w:t>e minut</w:t>
      </w:r>
      <w:r>
        <w:t xml:space="preserve">es of the June </w:t>
      </w:r>
      <w:r w:rsidR="00182858">
        <w:t>14, 2017, meeting were approved as read.</w:t>
      </w:r>
    </w:p>
    <w:p w:rsidR="00182858" w:rsidRDefault="00182858" w:rsidP="00616B01"/>
    <w:p w:rsidR="00182858" w:rsidRDefault="00182858" w:rsidP="00616B01">
      <w:r>
        <w:rPr>
          <w:b/>
          <w:u w:val="single"/>
        </w:rPr>
        <w:t>Treasurer’s Report:</w:t>
      </w:r>
      <w:r w:rsidR="00507468">
        <w:t xml:space="preserve">  As of June 30, 2017, there were cash assets of $183, 403.53 (Including $85,093.74 in the</w:t>
      </w:r>
      <w:r w:rsidR="00830F01">
        <w:t xml:space="preserve"> </w:t>
      </w:r>
      <w:proofErr w:type="gramStart"/>
      <w:r w:rsidR="00830F01">
        <w:t xml:space="preserve">AIS </w:t>
      </w:r>
      <w:r w:rsidR="00507468">
        <w:t xml:space="preserve"> Contingency</w:t>
      </w:r>
      <w:proofErr w:type="gramEnd"/>
      <w:r w:rsidR="00507468">
        <w:t xml:space="preserve"> Fund).   Total i</w:t>
      </w:r>
      <w:r w:rsidR="003B203C">
        <w:t>ncome from June 1 thru June 30 w</w:t>
      </w:r>
      <w:r w:rsidR="00507468">
        <w:t xml:space="preserve">as $14,210.85 and expenditures were $14,073.11. </w:t>
      </w:r>
      <w:r w:rsidR="003B203C">
        <w:t xml:space="preserve">  The treasurer’s report was set aside subject to audit.</w:t>
      </w:r>
    </w:p>
    <w:p w:rsidR="003B203C" w:rsidRPr="00D73310" w:rsidRDefault="003B203C" w:rsidP="00616B01">
      <w:pPr>
        <w:rPr>
          <w:u w:val="single"/>
        </w:rPr>
      </w:pPr>
    </w:p>
    <w:p w:rsidR="003B203C" w:rsidRDefault="003B203C" w:rsidP="00616B01">
      <w:r w:rsidRPr="003B203C">
        <w:rPr>
          <w:b/>
          <w:u w:val="single"/>
        </w:rPr>
        <w:t>Correspondence:</w:t>
      </w:r>
      <w:r>
        <w:t xml:space="preserve">  Thank you from Conservation Minnesota for membership renewal</w:t>
      </w:r>
    </w:p>
    <w:p w:rsidR="003B203C" w:rsidRDefault="003B203C" w:rsidP="00616B01">
      <w:r>
        <w:t xml:space="preserve">                                  Life Link III open house invitation</w:t>
      </w:r>
    </w:p>
    <w:p w:rsidR="003B203C" w:rsidRDefault="003B203C" w:rsidP="00616B01"/>
    <w:p w:rsidR="003B203C" w:rsidRDefault="003B203C" w:rsidP="00616B01">
      <w:r w:rsidRPr="00D73310">
        <w:rPr>
          <w:b/>
          <w:u w:val="single"/>
        </w:rPr>
        <w:t>News and Notes</w:t>
      </w:r>
      <w:r>
        <w:t>:  Birznieks reported that:</w:t>
      </w:r>
    </w:p>
    <w:p w:rsidR="003B203C" w:rsidRDefault="003B203C" w:rsidP="00616B01">
      <w:r>
        <w:t xml:space="preserve">                                 -</w:t>
      </w:r>
      <w:r w:rsidR="004E0691">
        <w:t xml:space="preserve"> D</w:t>
      </w:r>
      <w:r>
        <w:t>onations are at 88% of goal</w:t>
      </w:r>
    </w:p>
    <w:p w:rsidR="003B203C" w:rsidRDefault="003B203C" w:rsidP="00616B01">
      <w:r>
        <w:t xml:space="preserve">   </w:t>
      </w:r>
      <w:r w:rsidR="004E0691">
        <w:t xml:space="preserve">                              -N</w:t>
      </w:r>
      <w:r>
        <w:t>et income is at +$23,000</w:t>
      </w:r>
    </w:p>
    <w:p w:rsidR="003B203C" w:rsidRDefault="003B203C" w:rsidP="00616B01">
      <w:r>
        <w:t xml:space="preserve">    </w:t>
      </w:r>
      <w:r w:rsidR="004E0691">
        <w:t xml:space="preserve">                             - P</w:t>
      </w:r>
      <w:r>
        <w:t>aid membership is t 934 families</w:t>
      </w:r>
    </w:p>
    <w:p w:rsidR="003B203C" w:rsidRDefault="003B203C" w:rsidP="00616B01">
      <w:r>
        <w:t xml:space="preserve">    </w:t>
      </w:r>
      <w:r w:rsidR="004E0691">
        <w:t xml:space="preserve">                             - F</w:t>
      </w:r>
      <w:r>
        <w:t xml:space="preserve">our board member terms expire at the annual meeting:  Harrier, Goff and </w:t>
      </w:r>
      <w:proofErr w:type="spellStart"/>
      <w:r>
        <w:t>Ingleman</w:t>
      </w:r>
      <w:proofErr w:type="spellEnd"/>
    </w:p>
    <w:p w:rsidR="004E0691" w:rsidRDefault="003B203C" w:rsidP="00616B01">
      <w:r>
        <w:t xml:space="preserve">                                   </w:t>
      </w:r>
      <w:r>
        <w:rPr>
          <w:i/>
        </w:rPr>
        <w:t xml:space="preserve"> </w:t>
      </w:r>
      <w:proofErr w:type="gramStart"/>
      <w:r w:rsidRPr="004E0691">
        <w:t>will</w:t>
      </w:r>
      <w:proofErr w:type="gramEnd"/>
      <w:r w:rsidRPr="004E0691">
        <w:t xml:space="preserve"> seek re-election;  Egan will not seek reelection</w:t>
      </w:r>
      <w:r w:rsidR="004E0691">
        <w:t xml:space="preserve"> but will volunteer legal services </w:t>
      </w:r>
    </w:p>
    <w:p w:rsidR="003B203C" w:rsidRPr="004E0691" w:rsidRDefault="004E0691" w:rsidP="00616B01">
      <w:r>
        <w:t xml:space="preserve">                                    </w:t>
      </w:r>
      <w:proofErr w:type="gramStart"/>
      <w:r>
        <w:t>pro</w:t>
      </w:r>
      <w:proofErr w:type="gramEnd"/>
      <w:r>
        <w:t xml:space="preserve"> bono</w:t>
      </w:r>
      <w:r w:rsidR="003B203C" w:rsidRPr="004E0691">
        <w:t>.</w:t>
      </w:r>
    </w:p>
    <w:p w:rsidR="000E6077" w:rsidRPr="004E0691" w:rsidRDefault="000E6077" w:rsidP="00616B01"/>
    <w:p w:rsidR="000E6077" w:rsidRDefault="000E6077" w:rsidP="00616B01">
      <w:r>
        <w:rPr>
          <w:i/>
        </w:rPr>
        <w:t xml:space="preserve">             </w:t>
      </w:r>
      <w:r w:rsidR="004E0691">
        <w:rPr>
          <w:b/>
        </w:rPr>
        <w:t xml:space="preserve">Motion </w:t>
      </w:r>
      <w:r w:rsidR="004E0691">
        <w:t xml:space="preserve">by Harrier, seconded by </w:t>
      </w:r>
      <w:proofErr w:type="spellStart"/>
      <w:r w:rsidR="004E0691">
        <w:t>Ingleman</w:t>
      </w:r>
      <w:proofErr w:type="spellEnd"/>
      <w:r w:rsidR="004E0691">
        <w:t xml:space="preserve"> that Kevin Egan be appointed pro bono legal counsel.</w:t>
      </w:r>
    </w:p>
    <w:p w:rsidR="004E0691" w:rsidRDefault="004E0691" w:rsidP="00616B01">
      <w:r>
        <w:t xml:space="preserve">                               </w:t>
      </w:r>
      <w:r w:rsidRPr="004E0691">
        <w:rPr>
          <w:b/>
        </w:rPr>
        <w:t>Passed</w:t>
      </w:r>
      <w:r>
        <w:t>.</w:t>
      </w:r>
    </w:p>
    <w:p w:rsidR="004E0691" w:rsidRDefault="004E0691" w:rsidP="00616B01"/>
    <w:p w:rsidR="004E0691" w:rsidRDefault="004E0691" w:rsidP="00616B01">
      <w:r>
        <w:tab/>
      </w:r>
      <w:r>
        <w:tab/>
        <w:t xml:space="preserve">    - Presented updated list of committees (see attached).</w:t>
      </w:r>
    </w:p>
    <w:p w:rsidR="007F21D2" w:rsidRDefault="004E0691" w:rsidP="00616B01">
      <w:r>
        <w:t xml:space="preserve">                                 - Thanked the Board for all of the work during his three year term. </w:t>
      </w:r>
    </w:p>
    <w:p w:rsidR="0065334C" w:rsidRDefault="0065334C" w:rsidP="00616B01"/>
    <w:p w:rsidR="0065334C" w:rsidRDefault="0065334C" w:rsidP="00616B01">
      <w:r w:rsidRPr="00D73310">
        <w:rPr>
          <w:b/>
          <w:u w:val="single"/>
        </w:rPr>
        <w:t>ACCL Meeting</w:t>
      </w:r>
      <w:r>
        <w:rPr>
          <w:b/>
        </w:rPr>
        <w:t xml:space="preserve">:  </w:t>
      </w:r>
      <w:r w:rsidRPr="00D73310">
        <w:t xml:space="preserve">Birznieks presented </w:t>
      </w:r>
      <w:r w:rsidR="00D73310" w:rsidRPr="00D73310">
        <w:t>a</w:t>
      </w:r>
      <w:r w:rsidR="00D73310">
        <w:t xml:space="preserve"> summary of the June Assn. of Cass County Lakes June meeting.</w:t>
      </w:r>
    </w:p>
    <w:p w:rsidR="00D73310" w:rsidRDefault="00D73310" w:rsidP="00616B01">
      <w:r>
        <w:t xml:space="preserve">                              (See attached).</w:t>
      </w:r>
    </w:p>
    <w:p w:rsidR="00D73310" w:rsidRDefault="00D73310" w:rsidP="00616B01"/>
    <w:p w:rsidR="00D73310" w:rsidRDefault="00D73310" w:rsidP="00616B01">
      <w:r>
        <w:rPr>
          <w:b/>
          <w:u w:val="single"/>
        </w:rPr>
        <w:t>By-Laws:</w:t>
      </w:r>
      <w:r>
        <w:t xml:space="preserve">  Egan presented the amended by-laws.</w:t>
      </w:r>
    </w:p>
    <w:p w:rsidR="006F7A2B" w:rsidRDefault="00D73310" w:rsidP="00616B01">
      <w:r>
        <w:t xml:space="preserve">                          </w:t>
      </w:r>
      <w:r>
        <w:rPr>
          <w:b/>
        </w:rPr>
        <w:t xml:space="preserve">Motion </w:t>
      </w:r>
      <w:r>
        <w:t>by Goff, seconded by Frawley</w:t>
      </w:r>
      <w:r w:rsidR="006F7A2B">
        <w:t xml:space="preserve"> that the revised Gull Chain of Lakes Assn. by-laws </w:t>
      </w:r>
    </w:p>
    <w:p w:rsidR="00D73310" w:rsidRDefault="006F7A2B" w:rsidP="00616B01">
      <w:r>
        <w:t xml:space="preserve">                          </w:t>
      </w:r>
      <w:proofErr w:type="gramStart"/>
      <w:r>
        <w:t>be</w:t>
      </w:r>
      <w:proofErr w:type="gramEnd"/>
      <w:r>
        <w:t xml:space="preserve"> approved and submitted to the 2017 annual membership meeting for ratification.</w:t>
      </w:r>
    </w:p>
    <w:p w:rsidR="006F7A2B" w:rsidRDefault="006F7A2B" w:rsidP="00616B01">
      <w:pPr>
        <w:rPr>
          <w:b/>
        </w:rPr>
      </w:pPr>
      <w:r>
        <w:t xml:space="preserve">                                    </w:t>
      </w:r>
      <w:r>
        <w:rPr>
          <w:b/>
        </w:rPr>
        <w:t>Passed</w:t>
      </w:r>
    </w:p>
    <w:p w:rsidR="00A53855" w:rsidRDefault="00A53855" w:rsidP="00616B01">
      <w:pPr>
        <w:rPr>
          <w:b/>
        </w:rPr>
      </w:pPr>
    </w:p>
    <w:p w:rsidR="00A53855" w:rsidRDefault="00A53855" w:rsidP="00616B01">
      <w:r>
        <w:rPr>
          <w:b/>
          <w:u w:val="single"/>
        </w:rPr>
        <w:t>Annual Meeting:</w:t>
      </w:r>
      <w:r>
        <w:t xml:space="preserve">  Birznieks went over the proposed agenda for the annual membership meeting.</w:t>
      </w:r>
    </w:p>
    <w:p w:rsidR="00A53855" w:rsidRDefault="00A53855" w:rsidP="00616B01"/>
    <w:p w:rsidR="00A53855" w:rsidRDefault="00A53855" w:rsidP="00616B01">
      <w:r>
        <w:rPr>
          <w:b/>
          <w:u w:val="single"/>
        </w:rPr>
        <w:lastRenderedPageBreak/>
        <w:t>GALA:</w:t>
      </w:r>
      <w:r>
        <w:t xml:space="preserve">  </w:t>
      </w:r>
      <w:proofErr w:type="spellStart"/>
      <w:r>
        <w:t>Herrig</w:t>
      </w:r>
      <w:proofErr w:type="spellEnd"/>
      <w:r>
        <w:t xml:space="preserve"> went over din</w:t>
      </w:r>
      <w:r w:rsidR="00EE090B">
        <w:t xml:space="preserve">ner and raffle ticket sales and </w:t>
      </w:r>
      <w:proofErr w:type="spellStart"/>
      <w:r w:rsidR="00EE090B">
        <w:t>Allex</w:t>
      </w:r>
      <w:proofErr w:type="spellEnd"/>
      <w:r w:rsidR="00EE090B">
        <w:t xml:space="preserve"> reported that approximately $22,000 in silent donations have been collected</w:t>
      </w:r>
      <w:r w:rsidR="00510B16">
        <w:t xml:space="preserve">.  It was decided that a </w:t>
      </w:r>
      <w:r w:rsidR="00EE090B">
        <w:t xml:space="preserve">donation be made to </w:t>
      </w:r>
      <w:r w:rsidR="00510B16">
        <w:t>the Cadets who are helping with the silent auction.</w:t>
      </w:r>
    </w:p>
    <w:p w:rsidR="00510B16" w:rsidRDefault="00510B16" w:rsidP="00616B01"/>
    <w:p w:rsidR="00510B16" w:rsidRDefault="00510B16" w:rsidP="00616B01">
      <w:r>
        <w:rPr>
          <w:b/>
          <w:u w:val="single"/>
        </w:rPr>
        <w:t>AIS</w:t>
      </w:r>
      <w:r w:rsidR="003C13B9">
        <w:rPr>
          <w:b/>
          <w:u w:val="single"/>
        </w:rPr>
        <w:t xml:space="preserve"> Committee</w:t>
      </w:r>
      <w:r>
        <w:rPr>
          <w:b/>
          <w:u w:val="single"/>
        </w:rPr>
        <w:t>:</w:t>
      </w:r>
      <w:r>
        <w:t xml:space="preserve">  </w:t>
      </w:r>
      <w:proofErr w:type="spellStart"/>
      <w:r>
        <w:t>Allex</w:t>
      </w:r>
      <w:proofErr w:type="spellEnd"/>
      <w:r>
        <w:t xml:space="preserve"> reported that the DNR has increased the number of inspectors at the boat landings and that he signed the contract with Professional Lake Management for </w:t>
      </w:r>
      <w:proofErr w:type="spellStart"/>
      <w:r>
        <w:t>curlyleaf</w:t>
      </w:r>
      <w:proofErr w:type="spellEnd"/>
      <w:r>
        <w:t xml:space="preserve"> pondweed spraying.</w:t>
      </w:r>
    </w:p>
    <w:p w:rsidR="00510B16" w:rsidRDefault="00510B16" w:rsidP="00616B01"/>
    <w:p w:rsidR="00510B16" w:rsidRDefault="00BD38BD" w:rsidP="00616B01">
      <w:r>
        <w:rPr>
          <w:b/>
          <w:u w:val="single"/>
        </w:rPr>
        <w:t>Communications</w:t>
      </w:r>
      <w:r w:rsidR="003C13B9">
        <w:rPr>
          <w:b/>
          <w:u w:val="single"/>
        </w:rPr>
        <w:t xml:space="preserve"> Committee</w:t>
      </w:r>
      <w:r>
        <w:rPr>
          <w:b/>
          <w:u w:val="single"/>
        </w:rPr>
        <w:t>:</w:t>
      </w:r>
      <w:r>
        <w:t xml:space="preserve">  </w:t>
      </w:r>
      <w:proofErr w:type="spellStart"/>
      <w:r>
        <w:t>Ingleman</w:t>
      </w:r>
      <w:proofErr w:type="spellEnd"/>
      <w:r>
        <w:t xml:space="preserve"> reported that the assignments for the summer newsletter were sent to Board members and column are due back by July 28.</w:t>
      </w:r>
    </w:p>
    <w:p w:rsidR="00BD38BD" w:rsidRDefault="00BD38BD" w:rsidP="00616B01"/>
    <w:p w:rsidR="00BD38BD" w:rsidRDefault="00BD38BD" w:rsidP="00616B01">
      <w:r>
        <w:rPr>
          <w:b/>
          <w:u w:val="single"/>
        </w:rPr>
        <w:t>Environment</w:t>
      </w:r>
      <w:r w:rsidR="003C13B9">
        <w:rPr>
          <w:b/>
          <w:u w:val="single"/>
        </w:rPr>
        <w:t xml:space="preserve"> Committee</w:t>
      </w:r>
      <w:r>
        <w:rPr>
          <w:b/>
          <w:u w:val="single"/>
        </w:rPr>
        <w:t xml:space="preserve">:  </w:t>
      </w:r>
      <w:r>
        <w:t>Joan Akin was present to talk about the deteriorating condition of Upper Gull which has been experiencing a large amount of blue/green algae since early June.  It was suggested that this area be retested and compared with previous tests.</w:t>
      </w:r>
    </w:p>
    <w:p w:rsidR="003C13B9" w:rsidRDefault="003C13B9" w:rsidP="00616B01"/>
    <w:p w:rsidR="003C13B9" w:rsidRDefault="003C13B9" w:rsidP="00616B01">
      <w:r>
        <w:rPr>
          <w:b/>
          <w:u w:val="single"/>
        </w:rPr>
        <w:t xml:space="preserve">Safety and Recreation Committee:  </w:t>
      </w:r>
      <w:proofErr w:type="spellStart"/>
      <w:r>
        <w:t>Toborg</w:t>
      </w:r>
      <w:proofErr w:type="spellEnd"/>
      <w:r>
        <w:t xml:space="preserve"> questioned whether GCOLA needs to get involved with bogs that are moving around on parts of the Chain to assure they are moved and staked properly.  It was a consensus that GCOLA can help out with the cost of moving bogs.</w:t>
      </w:r>
    </w:p>
    <w:p w:rsidR="003C13B9" w:rsidRDefault="003C13B9" w:rsidP="00616B01"/>
    <w:p w:rsidR="003C13B9" w:rsidRPr="003C13B9" w:rsidRDefault="003C13B9" w:rsidP="00616B01">
      <w:proofErr w:type="spellStart"/>
      <w:r>
        <w:t>Boeson</w:t>
      </w:r>
      <w:proofErr w:type="spellEnd"/>
      <w:r>
        <w:t xml:space="preserve"> reported that they will try to leave most of the buoys in the water until October 15, dependent on the fall weather.  </w:t>
      </w:r>
    </w:p>
    <w:p w:rsidR="00BD38BD" w:rsidRDefault="00BD38BD" w:rsidP="00616B01"/>
    <w:p w:rsidR="00BD38BD" w:rsidRDefault="00BD38BD" w:rsidP="00616B01">
      <w:r>
        <w:rPr>
          <w:b/>
          <w:u w:val="single"/>
        </w:rPr>
        <w:t xml:space="preserve">Nominations Committee: </w:t>
      </w:r>
      <w:r>
        <w:t xml:space="preserve">Egan reported that the committee is still searching among Board members for a new Chair.  He placed in nomination the names of Rosemary Goff, Linda Harrier and John </w:t>
      </w:r>
      <w:proofErr w:type="spellStart"/>
      <w:r>
        <w:t>Ingleman</w:t>
      </w:r>
      <w:proofErr w:type="spellEnd"/>
      <w:r>
        <w:t xml:space="preserve"> for reappointment to the Board.</w:t>
      </w:r>
    </w:p>
    <w:p w:rsidR="00BD38BD" w:rsidRDefault="00BD38BD" w:rsidP="00616B01">
      <w:pPr>
        <w:rPr>
          <w:b/>
        </w:rPr>
      </w:pPr>
      <w:r>
        <w:t xml:space="preserve">            </w:t>
      </w:r>
      <w:r>
        <w:rPr>
          <w:b/>
        </w:rPr>
        <w:t>Motion</w:t>
      </w:r>
      <w:r>
        <w:t xml:space="preserve"> by Egan, seconded by Frawley</w:t>
      </w:r>
      <w:r w:rsidR="003C13B9">
        <w:t xml:space="preserve"> that Rosemary Goff, Linda </w:t>
      </w:r>
      <w:proofErr w:type="spellStart"/>
      <w:r w:rsidR="003C13B9">
        <w:t>Harrrier</w:t>
      </w:r>
      <w:proofErr w:type="spellEnd"/>
      <w:r w:rsidR="003C13B9">
        <w:t xml:space="preserve"> and </w:t>
      </w:r>
      <w:r w:rsidR="00280C47">
        <w:t xml:space="preserve">John </w:t>
      </w:r>
      <w:proofErr w:type="spellStart"/>
      <w:r w:rsidR="00280C47">
        <w:t>Ingleman</w:t>
      </w:r>
      <w:proofErr w:type="spellEnd"/>
      <w:r w:rsidR="00280C47">
        <w:t xml:space="preserve"> </w:t>
      </w:r>
      <w:r w:rsidR="003C13B9">
        <w:t>be reappointed for</w:t>
      </w:r>
      <w:r w:rsidR="00280C47">
        <w:t xml:space="preserve"> </w:t>
      </w:r>
      <w:r w:rsidR="003C13B9">
        <w:t>three year term</w:t>
      </w:r>
      <w:r w:rsidR="00280C47">
        <w:t>s</w:t>
      </w:r>
      <w:bookmarkStart w:id="0" w:name="_GoBack"/>
      <w:bookmarkEnd w:id="0"/>
      <w:r w:rsidR="003C13B9">
        <w:t xml:space="preserve">on the GCOLA Board.     </w:t>
      </w:r>
      <w:r w:rsidR="003C13B9">
        <w:rPr>
          <w:b/>
        </w:rPr>
        <w:t>Passed</w:t>
      </w:r>
    </w:p>
    <w:p w:rsidR="003C13B9" w:rsidRDefault="003C13B9" w:rsidP="00616B01">
      <w:pPr>
        <w:rPr>
          <w:b/>
        </w:rPr>
      </w:pPr>
    </w:p>
    <w:p w:rsidR="003C13B9" w:rsidRDefault="0069721C" w:rsidP="00616B01">
      <w:r w:rsidRPr="0069721C">
        <w:t>Birznieks presented the Six Month Look Ahead Calendar.</w:t>
      </w:r>
    </w:p>
    <w:p w:rsidR="0069721C" w:rsidRDefault="0069721C" w:rsidP="00616B01"/>
    <w:p w:rsidR="0069721C" w:rsidRDefault="0069721C" w:rsidP="00616B01">
      <w:r>
        <w:t xml:space="preserve">On motion by </w:t>
      </w:r>
      <w:proofErr w:type="spellStart"/>
      <w:r>
        <w:t>Toborg</w:t>
      </w:r>
      <w:proofErr w:type="spellEnd"/>
      <w:r>
        <w:t>, seconded by Goff, the meeting was adjourned at 9:35 a.m.</w:t>
      </w:r>
    </w:p>
    <w:p w:rsidR="0069721C" w:rsidRDefault="0069721C" w:rsidP="00616B01"/>
    <w:p w:rsidR="0069721C" w:rsidRPr="0069721C" w:rsidRDefault="0069721C" w:rsidP="00616B01">
      <w:r>
        <w:t xml:space="preserve">Minutes recorded by Rosemary Goff </w:t>
      </w:r>
    </w:p>
    <w:p w:rsidR="003C13B9" w:rsidRDefault="003C13B9" w:rsidP="00616B01">
      <w:pPr>
        <w:rPr>
          <w:b/>
        </w:rPr>
      </w:pPr>
    </w:p>
    <w:p w:rsidR="003C13B9" w:rsidRDefault="003C13B9" w:rsidP="00616B01"/>
    <w:p w:rsidR="003C13B9" w:rsidRDefault="003C13B9" w:rsidP="00616B01"/>
    <w:p w:rsidR="003C13B9" w:rsidRPr="003C13B9" w:rsidRDefault="003C13B9" w:rsidP="00616B01"/>
    <w:p w:rsidR="00510B16" w:rsidRDefault="00510B16" w:rsidP="00616B01"/>
    <w:p w:rsidR="00510B16" w:rsidRPr="00A53855" w:rsidRDefault="00510B16" w:rsidP="00616B01"/>
    <w:p w:rsidR="004E0691" w:rsidRDefault="004E0691" w:rsidP="00616B01">
      <w:pPr>
        <w:rPr>
          <w:b/>
        </w:rPr>
      </w:pPr>
    </w:p>
    <w:p w:rsidR="004E0691" w:rsidRDefault="004E0691" w:rsidP="00616B01">
      <w:pPr>
        <w:rPr>
          <w:b/>
        </w:rPr>
      </w:pPr>
    </w:p>
    <w:p w:rsidR="0065334C" w:rsidRPr="000E6077" w:rsidRDefault="0065334C" w:rsidP="00616B01">
      <w:pPr>
        <w:rPr>
          <w:b/>
        </w:rPr>
      </w:pPr>
    </w:p>
    <w:p w:rsidR="003B203C" w:rsidRDefault="003B203C" w:rsidP="00616B01"/>
    <w:p w:rsidR="003B203C" w:rsidRPr="00507468" w:rsidRDefault="003B203C" w:rsidP="00616B01">
      <w:pPr>
        <w:rPr>
          <w:rFonts w:ascii="June" w:hAnsi="June"/>
        </w:rPr>
      </w:pPr>
      <w:r>
        <w:t xml:space="preserve"> </w:t>
      </w:r>
    </w:p>
    <w:sectPr w:rsidR="003B203C" w:rsidRPr="0050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01"/>
    <w:rsid w:val="000E6077"/>
    <w:rsid w:val="001421BB"/>
    <w:rsid w:val="00182858"/>
    <w:rsid w:val="00280C47"/>
    <w:rsid w:val="003B203C"/>
    <w:rsid w:val="003C13B9"/>
    <w:rsid w:val="004E0691"/>
    <w:rsid w:val="00507468"/>
    <w:rsid w:val="00510B16"/>
    <w:rsid w:val="00616B01"/>
    <w:rsid w:val="0065334C"/>
    <w:rsid w:val="0069721C"/>
    <w:rsid w:val="006F7A2B"/>
    <w:rsid w:val="007E429C"/>
    <w:rsid w:val="007F21D2"/>
    <w:rsid w:val="00830F01"/>
    <w:rsid w:val="00A53855"/>
    <w:rsid w:val="00BD38BD"/>
    <w:rsid w:val="00D73310"/>
    <w:rsid w:val="00E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5D389-CB60-491C-B5B3-54CD225C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2017-07-30T12:05:00Z</dcterms:created>
  <dcterms:modified xsi:type="dcterms:W3CDTF">2017-08-02T18:38:00Z</dcterms:modified>
</cp:coreProperties>
</file>