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6B" w:rsidRDefault="00D23CD3" w:rsidP="00D23CD3">
      <w:pPr>
        <w:jc w:val="center"/>
      </w:pPr>
      <w:r>
        <w:t>GULL CHAIN OF LAKES ASSOCIATION</w:t>
      </w:r>
    </w:p>
    <w:p w:rsidR="00D23CD3" w:rsidRDefault="00D23CD3" w:rsidP="00D23CD3">
      <w:pPr>
        <w:jc w:val="center"/>
      </w:pPr>
      <w:r>
        <w:t>Board of Director’s Meeting</w:t>
      </w:r>
    </w:p>
    <w:p w:rsidR="00D23CD3" w:rsidRDefault="00D23CD3" w:rsidP="00D23CD3">
      <w:pPr>
        <w:jc w:val="center"/>
      </w:pPr>
      <w:r>
        <w:t>Wednesday, March 8, 2017, Grand View Lodge</w:t>
      </w:r>
    </w:p>
    <w:p w:rsidR="00D23CD3" w:rsidRDefault="00D23CD3" w:rsidP="00D23CD3">
      <w:pPr>
        <w:jc w:val="center"/>
      </w:pPr>
    </w:p>
    <w:p w:rsidR="00D23CD3" w:rsidRDefault="00D23CD3" w:rsidP="00D23CD3">
      <w:r>
        <w:t xml:space="preserve">Present:  Steve </w:t>
      </w:r>
      <w:proofErr w:type="spellStart"/>
      <w:r>
        <w:t>Allex</w:t>
      </w:r>
      <w:proofErr w:type="spellEnd"/>
      <w:r>
        <w:t xml:space="preserve"> (by phone), Uldis Birznieks, Bill </w:t>
      </w:r>
      <w:proofErr w:type="spellStart"/>
      <w:r>
        <w:t>Brekken</w:t>
      </w:r>
      <w:proofErr w:type="spellEnd"/>
      <w:r>
        <w:t>, Jay Chaney, Kevin Egan, Rosemary Goff,</w:t>
      </w:r>
    </w:p>
    <w:p w:rsidR="00D23CD3" w:rsidRDefault="00D23CD3" w:rsidP="00D23CD3">
      <w:r>
        <w:t xml:space="preserve">                 Linda Harrier, Chuck </w:t>
      </w:r>
      <w:proofErr w:type="spellStart"/>
      <w:r>
        <w:t>Herrig</w:t>
      </w:r>
      <w:proofErr w:type="spellEnd"/>
      <w:r>
        <w:t xml:space="preserve">, Sheila Johnston, Mary Kay Larson, Marv Meyer (by phone) and Bob </w:t>
      </w:r>
    </w:p>
    <w:p w:rsidR="00D23CD3" w:rsidRDefault="00D23CD3" w:rsidP="00D23CD3">
      <w:r>
        <w:t xml:space="preserve">                 </w:t>
      </w:r>
      <w:proofErr w:type="spellStart"/>
      <w:r>
        <w:t>Toborg</w:t>
      </w:r>
      <w:proofErr w:type="spellEnd"/>
      <w:r>
        <w:t>.</w:t>
      </w:r>
    </w:p>
    <w:p w:rsidR="00D23CD3" w:rsidRDefault="00D23CD3" w:rsidP="00D23CD3"/>
    <w:p w:rsidR="00D23CD3" w:rsidRDefault="00D23CD3" w:rsidP="00D23CD3">
      <w:r>
        <w:t xml:space="preserve">Absent:   Robert </w:t>
      </w:r>
      <w:proofErr w:type="spellStart"/>
      <w:r>
        <w:t>Eliason</w:t>
      </w:r>
      <w:proofErr w:type="spellEnd"/>
      <w:r>
        <w:t xml:space="preserve">, John </w:t>
      </w:r>
      <w:proofErr w:type="spellStart"/>
      <w:r>
        <w:t>Ingleman</w:t>
      </w:r>
      <w:proofErr w:type="spellEnd"/>
      <w:r>
        <w:t xml:space="preserve"> and Marc </w:t>
      </w:r>
      <w:proofErr w:type="spellStart"/>
      <w:r>
        <w:t>Bagicalupi</w:t>
      </w:r>
      <w:proofErr w:type="spellEnd"/>
      <w:r>
        <w:t>.</w:t>
      </w:r>
    </w:p>
    <w:p w:rsidR="00D23CD3" w:rsidRDefault="00D23CD3" w:rsidP="00D23CD3"/>
    <w:p w:rsidR="0056309C" w:rsidRDefault="00D23CD3" w:rsidP="00D23CD3">
      <w:r>
        <w:t xml:space="preserve">Guests:    </w:t>
      </w:r>
      <w:r w:rsidR="0056309C">
        <w:t xml:space="preserve">Tim </w:t>
      </w:r>
      <w:proofErr w:type="spellStart"/>
      <w:r w:rsidR="0056309C">
        <w:t>P</w:t>
      </w:r>
      <w:r>
        <w:t>lude</w:t>
      </w:r>
      <w:proofErr w:type="spellEnd"/>
      <w:r>
        <w:t>, Dave and Marian Ander</w:t>
      </w:r>
      <w:r w:rsidR="00A471FE">
        <w:t xml:space="preserve">son, Hoot Gibson, Steve Frawley, Tom </w:t>
      </w:r>
      <w:proofErr w:type="spellStart"/>
      <w:r w:rsidR="00A471FE">
        <w:t>Spicola</w:t>
      </w:r>
      <w:proofErr w:type="spellEnd"/>
      <w:r w:rsidR="00A471FE">
        <w:t xml:space="preserve"> </w:t>
      </w:r>
      <w:r>
        <w:t xml:space="preserve">and Dave </w:t>
      </w:r>
    </w:p>
    <w:p w:rsidR="00D23CD3" w:rsidRDefault="0056309C" w:rsidP="00D23CD3">
      <w:r>
        <w:t xml:space="preserve">                  </w:t>
      </w:r>
      <w:proofErr w:type="spellStart"/>
      <w:r w:rsidR="00D23CD3">
        <w:t>Hoelmer</w:t>
      </w:r>
      <w:proofErr w:type="spellEnd"/>
      <w:r w:rsidR="00D23CD3">
        <w:t>.</w:t>
      </w:r>
    </w:p>
    <w:p w:rsidR="00D23CD3" w:rsidRDefault="00D23CD3" w:rsidP="00D23CD3"/>
    <w:p w:rsidR="00D23CD3" w:rsidRDefault="00D23CD3" w:rsidP="00D23CD3">
      <w:r>
        <w:t>The meeting was called to order by Chair Birznieks at 8:30 a.m.</w:t>
      </w:r>
    </w:p>
    <w:p w:rsidR="00D23CD3" w:rsidRDefault="00D23CD3" w:rsidP="00D23CD3"/>
    <w:p w:rsidR="00D23CD3" w:rsidRDefault="00D23CD3" w:rsidP="00D23CD3">
      <w:r>
        <w:t xml:space="preserve">On motion by Egan, seconded by </w:t>
      </w:r>
      <w:proofErr w:type="spellStart"/>
      <w:r>
        <w:t>Toborg</w:t>
      </w:r>
      <w:proofErr w:type="spellEnd"/>
      <w:r>
        <w:t>, the minutes of the February 8, 2017, meeting were approved as read.</w:t>
      </w:r>
    </w:p>
    <w:p w:rsidR="00D23CD3" w:rsidRDefault="00D23CD3" w:rsidP="00D23CD3"/>
    <w:p w:rsidR="00D23CD3" w:rsidRDefault="00D23CD3" w:rsidP="00D23CD3">
      <w:r>
        <w:rPr>
          <w:b/>
          <w:u w:val="single"/>
        </w:rPr>
        <w:t>Treasurer’s Report:</w:t>
      </w:r>
      <w:r w:rsidR="00EE0E1F">
        <w:t xml:space="preserve">  As of February 28</w:t>
      </w:r>
      <w:r>
        <w:t xml:space="preserve">, 2017, there was cash on hand of </w:t>
      </w:r>
      <w:r w:rsidR="00EE0E1F">
        <w:t>$191,071.17 (including $85,041.29 in the AIS Contingency Fund).  Total income from February 1 thru February 28 was $17,545 and expenses were $$11,197.39.  The treasurer’s report was set aside subject to audit.</w:t>
      </w:r>
    </w:p>
    <w:p w:rsidR="00EE0E1F" w:rsidRDefault="00EE0E1F" w:rsidP="00D23CD3"/>
    <w:p w:rsidR="00EE0E1F" w:rsidRDefault="00EE0E1F" w:rsidP="00D23CD3">
      <w:r>
        <w:rPr>
          <w:b/>
          <w:u w:val="single"/>
        </w:rPr>
        <w:t>Correspondence:</w:t>
      </w:r>
      <w:r>
        <w:t xml:space="preserve">  Thank you from Sheila Johnston.</w:t>
      </w:r>
    </w:p>
    <w:p w:rsidR="00EE0E1F" w:rsidRDefault="00EE0E1F" w:rsidP="00D23CD3">
      <w:r>
        <w:t xml:space="preserve">                                  Thank you from MFFHL</w:t>
      </w:r>
    </w:p>
    <w:p w:rsidR="00EE0E1F" w:rsidRDefault="00EE0E1F" w:rsidP="00D23CD3">
      <w:r>
        <w:t xml:space="preserve">                                   </w:t>
      </w:r>
      <w:r w:rsidR="007574D8">
        <w:t>E-mails from Julie Hepburn regarding weed harvester</w:t>
      </w:r>
    </w:p>
    <w:p w:rsidR="007574D8" w:rsidRDefault="007574D8" w:rsidP="00D23CD3">
      <w:r>
        <w:t xml:space="preserve">                                   Phone call from Greg Peterson on Love Lake regrading dredging</w:t>
      </w:r>
    </w:p>
    <w:p w:rsidR="007574D8" w:rsidRDefault="007574D8" w:rsidP="00D23CD3"/>
    <w:p w:rsidR="007574D8" w:rsidRDefault="007574D8" w:rsidP="00D23CD3">
      <w:r>
        <w:t xml:space="preserve">Tim </w:t>
      </w:r>
      <w:proofErr w:type="spellStart"/>
      <w:r>
        <w:t>Plude</w:t>
      </w:r>
      <w:proofErr w:type="spellEnd"/>
      <w:r>
        <w:t>, DNR AIS specialist, made a presentation on starry stonewort and DNR efforts to learn about its environmental impact.  He also discussed hybrid water milfoil and management of curly leaf pondweed.</w:t>
      </w:r>
    </w:p>
    <w:p w:rsidR="007574D8" w:rsidRDefault="007574D8" w:rsidP="00D23CD3"/>
    <w:p w:rsidR="007574D8" w:rsidRDefault="007574D8" w:rsidP="00D23CD3">
      <w:r>
        <w:rPr>
          <w:b/>
          <w:u w:val="single"/>
        </w:rPr>
        <w:t>News and Notes</w:t>
      </w:r>
      <w:r>
        <w:rPr>
          <w:u w:val="single"/>
        </w:rPr>
        <w:t xml:space="preserve">:  </w:t>
      </w:r>
      <w:r>
        <w:t>Birznieks reported that:</w:t>
      </w:r>
    </w:p>
    <w:p w:rsidR="007574D8" w:rsidRDefault="007574D8" w:rsidP="00D23CD3">
      <w:r>
        <w:t xml:space="preserve">                                  * </w:t>
      </w:r>
      <w:proofErr w:type="gramStart"/>
      <w:r>
        <w:t>paid</w:t>
      </w:r>
      <w:proofErr w:type="gramEnd"/>
      <w:r>
        <w:t xml:space="preserve"> member</w:t>
      </w:r>
      <w:r w:rsidR="00485EEB">
        <w:t>ship is at 680 and donations are at 67% of budget.</w:t>
      </w:r>
    </w:p>
    <w:p w:rsidR="00485EEB" w:rsidRDefault="00485EEB" w:rsidP="00D23CD3">
      <w:r>
        <w:t xml:space="preserve">                                  * RFP’s have been sent to two firms to do an external audit.</w:t>
      </w:r>
    </w:p>
    <w:p w:rsidR="00485EEB" w:rsidRDefault="00485EEB" w:rsidP="00D23CD3">
      <w:r>
        <w:t xml:space="preserve">                                  * Peter Sorenson is taking a year’s sabbatical from the MAISRC to collect data on his </w:t>
      </w:r>
    </w:p>
    <w:p w:rsidR="00485EEB" w:rsidRDefault="00485EEB" w:rsidP="00D23CD3">
      <w:r>
        <w:t xml:space="preserve">                                     </w:t>
      </w:r>
      <w:proofErr w:type="gramStart"/>
      <w:r>
        <w:t>fresh</w:t>
      </w:r>
      <w:proofErr w:type="gramEnd"/>
      <w:r>
        <w:t xml:space="preserve"> water protection area proposal.</w:t>
      </w:r>
    </w:p>
    <w:p w:rsidR="00630EB2" w:rsidRDefault="00630EB2" w:rsidP="00D23CD3">
      <w:r>
        <w:t xml:space="preserve">                                  * AIS boat inspection information from Christmas Lake indicates they have inspectors </w:t>
      </w:r>
    </w:p>
    <w:p w:rsidR="00630EB2" w:rsidRDefault="00630EB2" w:rsidP="00D23CD3">
      <w:r>
        <w:t xml:space="preserve">                                     </w:t>
      </w:r>
      <w:proofErr w:type="gramStart"/>
      <w:r>
        <w:t>at</w:t>
      </w:r>
      <w:proofErr w:type="gramEnd"/>
      <w:r>
        <w:t xml:space="preserve"> the landing from 6 a.m. to 10 p.m. from ice out to late October at a cost of </w:t>
      </w:r>
    </w:p>
    <w:p w:rsidR="00485EEB" w:rsidRDefault="00630EB2" w:rsidP="00D23CD3">
      <w:r>
        <w:t xml:space="preserve">                                     $86,000.</w:t>
      </w:r>
    </w:p>
    <w:p w:rsidR="00630EB2" w:rsidRDefault="00630EB2" w:rsidP="00D23CD3"/>
    <w:p w:rsidR="00630EB2" w:rsidRDefault="00630EB2" w:rsidP="00D23CD3">
      <w:r>
        <w:rPr>
          <w:b/>
          <w:u w:val="single"/>
        </w:rPr>
        <w:t xml:space="preserve">Corps of Engineers:  </w:t>
      </w:r>
      <w:r>
        <w:t xml:space="preserve">Larson reported that the cost of the </w:t>
      </w:r>
      <w:r w:rsidR="00860888">
        <w:t>lifetime pass</w:t>
      </w:r>
      <w:r w:rsidR="00B963A1">
        <w:t>es</w:t>
      </w:r>
      <w:r>
        <w:t xml:space="preserve"> for seniors aged 62 and over </w:t>
      </w:r>
      <w:r w:rsidR="00860888">
        <w:t>is increasing</w:t>
      </w:r>
      <w:r>
        <w:t xml:space="preserve"> from $10 to $80</w:t>
      </w:r>
      <w:r w:rsidR="00860888">
        <w:t>.  The pass</w:t>
      </w:r>
      <w:r>
        <w:t xml:space="preserve"> </w:t>
      </w:r>
      <w:r w:rsidR="00860888">
        <w:t>is</w:t>
      </w:r>
      <w:r>
        <w:t xml:space="preserve"> good for all federal </w:t>
      </w:r>
      <w:r w:rsidR="00B963A1">
        <w:t xml:space="preserve">and national </w:t>
      </w:r>
      <w:r>
        <w:t>parks</w:t>
      </w:r>
      <w:r w:rsidR="00B963A1">
        <w:t xml:space="preserve"> charging entrance or day use fees</w:t>
      </w:r>
      <w:r>
        <w:t>.</w:t>
      </w:r>
    </w:p>
    <w:p w:rsidR="00630EB2" w:rsidRDefault="00630EB2" w:rsidP="00D23CD3"/>
    <w:p w:rsidR="00630EB2" w:rsidRDefault="00630EB2" w:rsidP="00D23CD3">
      <w:r>
        <w:rPr>
          <w:b/>
          <w:u w:val="single"/>
        </w:rPr>
        <w:t>Minnesota Lakes and Rivers Annual Meeting:</w:t>
      </w:r>
      <w:r>
        <w:t xml:space="preserve">  </w:t>
      </w:r>
      <w:proofErr w:type="spellStart"/>
      <w:r>
        <w:t>Brekken</w:t>
      </w:r>
      <w:proofErr w:type="spellEnd"/>
      <w:r>
        <w:t xml:space="preserve"> attended and reported there are 180 lake associations in the state, 122,000 cabin owners with </w:t>
      </w:r>
      <w:r w:rsidR="003B6316">
        <w:t xml:space="preserve">an </w:t>
      </w:r>
      <w:r>
        <w:t>average income of $59,000</w:t>
      </w:r>
      <w:r w:rsidR="003B6316">
        <w:t xml:space="preserve"> and 62% purchase fishing licenses.  The big focus of the meeting was on invasive species.  Lake associations were encouraged to hold local AIS meetings.</w:t>
      </w:r>
    </w:p>
    <w:p w:rsidR="003B6316" w:rsidRDefault="003B6316" w:rsidP="00D23CD3"/>
    <w:p w:rsidR="003B6316" w:rsidRDefault="003B6316" w:rsidP="00D23CD3">
      <w:r>
        <w:rPr>
          <w:b/>
          <w:u w:val="single"/>
        </w:rPr>
        <w:t xml:space="preserve">Birch Bay RV Park:  </w:t>
      </w:r>
      <w:r>
        <w:t>Egan reported that an appeal has been sent to the Court of Appeals with a decision expected in approximately 60 days.  Hopefully they will send it back to the county to take another look at the allowable size of the project.</w:t>
      </w:r>
    </w:p>
    <w:p w:rsidR="003B6316" w:rsidRDefault="003B6316" w:rsidP="00D23CD3"/>
    <w:p w:rsidR="003B6316" w:rsidRDefault="003B6316" w:rsidP="00D23CD3">
      <w:pPr>
        <w:rPr>
          <w:b/>
          <w:u w:val="single"/>
        </w:rPr>
      </w:pPr>
      <w:proofErr w:type="spellStart"/>
      <w:r>
        <w:rPr>
          <w:b/>
          <w:u w:val="single"/>
        </w:rPr>
        <w:t>MNCola</w:t>
      </w:r>
      <w:proofErr w:type="spellEnd"/>
      <w:r>
        <w:rPr>
          <w:b/>
          <w:u w:val="single"/>
        </w:rPr>
        <w:t xml:space="preserve"> Board Meeting</w:t>
      </w:r>
      <w:r w:rsidRPr="00DA349D">
        <w:t>:</w:t>
      </w:r>
      <w:r w:rsidR="00DA349D" w:rsidRPr="00DA349D">
        <w:t xml:space="preserve">  Birznieks</w:t>
      </w:r>
      <w:r w:rsidR="00DA349D">
        <w:t xml:space="preserve"> presented a summary of the </w:t>
      </w:r>
      <w:proofErr w:type="spellStart"/>
      <w:r w:rsidR="00DA349D">
        <w:t>MNCola</w:t>
      </w:r>
      <w:proofErr w:type="spellEnd"/>
      <w:r w:rsidR="00DA349D">
        <w:t xml:space="preserve"> Board meeting (see attachment).  </w:t>
      </w:r>
    </w:p>
    <w:p w:rsidR="003B6316" w:rsidRDefault="003B6316" w:rsidP="00D23CD3">
      <w:pPr>
        <w:rPr>
          <w:b/>
          <w:u w:val="single"/>
        </w:rPr>
      </w:pPr>
    </w:p>
    <w:p w:rsidR="00086FAC" w:rsidRDefault="00086FAC" w:rsidP="00D23CD3">
      <w:r>
        <w:rPr>
          <w:b/>
          <w:u w:val="single"/>
        </w:rPr>
        <w:t>AIS Committee:</w:t>
      </w:r>
      <w:r>
        <w:t xml:space="preserve">  </w:t>
      </w:r>
      <w:proofErr w:type="spellStart"/>
      <w:r>
        <w:t>Allex</w:t>
      </w:r>
      <w:proofErr w:type="spellEnd"/>
      <w:r>
        <w:t xml:space="preserve"> reported that two aquatic vegetation surveys will again be conducted by PLM at 24 sites throughout the Chain.  He will also apply for DNR permits to treat vegetation in certain areas. Crow Win County has approved their boat inspection plan with an increase of fifty hours at the Hole-in-the Day boat launch (450 hours total) and $200 for education.  GCOLA did not receive any funds from the DNR for AIS control, but Love Lake received $500.</w:t>
      </w:r>
    </w:p>
    <w:p w:rsidR="00F92F0C" w:rsidRDefault="00F92F0C" w:rsidP="00D23CD3"/>
    <w:p w:rsidR="00F92F0C" w:rsidRDefault="00F92F0C" w:rsidP="00D23CD3">
      <w:r>
        <w:rPr>
          <w:b/>
          <w:u w:val="single"/>
        </w:rPr>
        <w:t>Communications Committee:</w:t>
      </w:r>
      <w:r>
        <w:t xml:space="preserve">  Dave Anderson reported that he is working on a new website.  It is in review by the Committee and will be presented at the April board meeting.</w:t>
      </w:r>
    </w:p>
    <w:p w:rsidR="00F92F0C" w:rsidRDefault="00F92F0C" w:rsidP="00D23CD3"/>
    <w:p w:rsidR="00F92F0C" w:rsidRDefault="00F92F0C" w:rsidP="00D23CD3">
      <w:r w:rsidRPr="00F92F0C">
        <w:rPr>
          <w:b/>
          <w:u w:val="single"/>
        </w:rPr>
        <w:t>Environment Committee</w:t>
      </w:r>
      <w:r>
        <w:t>:  Johnston reported that 200 white pine seedlings will be ordered from the Soil and Water Conservation District.  Announcement of their free distribution will be put on our website with a one day pickup to be scheduled. They will be available from the SWCD on May 10.</w:t>
      </w:r>
    </w:p>
    <w:p w:rsidR="00F92F0C" w:rsidRDefault="00F92F0C" w:rsidP="00D23CD3"/>
    <w:p w:rsidR="00F92F0C" w:rsidRDefault="00F92F0C" w:rsidP="00D23CD3">
      <w:r>
        <w:rPr>
          <w:b/>
          <w:u w:val="single"/>
        </w:rPr>
        <w:t>Fisheries Committee:</w:t>
      </w:r>
      <w:r>
        <w:t xml:space="preserve">  </w:t>
      </w:r>
      <w:proofErr w:type="spellStart"/>
      <w:r>
        <w:t>Herrig</w:t>
      </w:r>
      <w:proofErr w:type="spellEnd"/>
      <w:r>
        <w:t xml:space="preserve"> pointed out an article in today’s Star Tribune on </w:t>
      </w:r>
      <w:proofErr w:type="spellStart"/>
      <w:r>
        <w:t>muskie</w:t>
      </w:r>
      <w:proofErr w:type="spellEnd"/>
      <w:r>
        <w:t xml:space="preserve"> stocking.</w:t>
      </w:r>
    </w:p>
    <w:p w:rsidR="00F92F0C" w:rsidRDefault="00F92F0C" w:rsidP="00D23CD3"/>
    <w:p w:rsidR="00F92F0C" w:rsidRDefault="00F92F0C" w:rsidP="00D23CD3">
      <w:r>
        <w:rPr>
          <w:b/>
          <w:u w:val="single"/>
        </w:rPr>
        <w:t>2017 Gala:</w:t>
      </w:r>
      <w:r>
        <w:t xml:space="preserve">  </w:t>
      </w:r>
      <w:proofErr w:type="spellStart"/>
      <w:r w:rsidR="0084777A">
        <w:t>Herrig</w:t>
      </w:r>
      <w:proofErr w:type="spellEnd"/>
      <w:r w:rsidR="0084777A">
        <w:t xml:space="preserve"> reported that at the April meeting he will have dinner and trip options and the sile</w:t>
      </w:r>
      <w:r w:rsidR="00DA349D">
        <w:t>n</w:t>
      </w:r>
      <w:r w:rsidR="0084777A">
        <w:t>t auction spread sheet.</w:t>
      </w:r>
    </w:p>
    <w:p w:rsidR="0084777A" w:rsidRDefault="0084777A" w:rsidP="00D23CD3"/>
    <w:p w:rsidR="0084777A" w:rsidRDefault="00DA349D" w:rsidP="00D23CD3">
      <w:r>
        <w:rPr>
          <w:b/>
          <w:u w:val="single"/>
        </w:rPr>
        <w:t xml:space="preserve">Legislative </w:t>
      </w:r>
      <w:r w:rsidR="0084777A">
        <w:rPr>
          <w:b/>
          <w:u w:val="single"/>
        </w:rPr>
        <w:t>Committee:</w:t>
      </w:r>
      <w:r>
        <w:t xml:space="preserve">  Birznieks presented </w:t>
      </w:r>
      <w:proofErr w:type="spellStart"/>
      <w:r w:rsidR="0084777A">
        <w:t>MNCola</w:t>
      </w:r>
      <w:r>
        <w:t>’s</w:t>
      </w:r>
      <w:proofErr w:type="spellEnd"/>
      <w:r w:rsidR="0084777A">
        <w:t xml:space="preserve"> ten legislative priorities.  (See attachment)  </w:t>
      </w:r>
      <w:r w:rsidR="0084777A">
        <w:rPr>
          <w:b/>
          <w:u w:val="single"/>
        </w:rPr>
        <w:t xml:space="preserve"> </w:t>
      </w:r>
      <w:r w:rsidR="0084777A">
        <w:t xml:space="preserve">Dave </w:t>
      </w:r>
      <w:proofErr w:type="spellStart"/>
      <w:r w:rsidR="0084777A">
        <w:t>Hoelmer</w:t>
      </w:r>
      <w:proofErr w:type="spellEnd"/>
      <w:r w:rsidR="0084777A">
        <w:t xml:space="preserve"> volunteered to be on the Legislative Committee.</w:t>
      </w:r>
    </w:p>
    <w:p w:rsidR="0084777A" w:rsidRDefault="0084777A" w:rsidP="00D23CD3"/>
    <w:p w:rsidR="0084777A" w:rsidRDefault="0084777A" w:rsidP="00D23CD3">
      <w:r w:rsidRPr="0084777A">
        <w:rPr>
          <w:b/>
          <w:u w:val="single"/>
        </w:rPr>
        <w:t>Membership Committee</w:t>
      </w:r>
      <w:r>
        <w:rPr>
          <w:b/>
          <w:u w:val="single"/>
        </w:rPr>
        <w:t xml:space="preserve">:  </w:t>
      </w:r>
      <w:r>
        <w:t>Cha</w:t>
      </w:r>
      <w:r w:rsidR="00A471FE">
        <w:t xml:space="preserve">ney reported that the membership list will be distributed to the Board so we can identify people who are not members for recruitment purposes.  </w:t>
      </w:r>
      <w:r w:rsidR="00F63A0A">
        <w:t>Information on membership is posted on the Nisswa Chamber website.</w:t>
      </w:r>
      <w:bookmarkStart w:id="0" w:name="_GoBack"/>
      <w:bookmarkEnd w:id="0"/>
      <w:r w:rsidR="00F63A0A">
        <w:t xml:space="preserve"> </w:t>
      </w:r>
    </w:p>
    <w:p w:rsidR="00A471FE" w:rsidRDefault="00A471FE" w:rsidP="00D23CD3"/>
    <w:p w:rsidR="00A471FE" w:rsidRDefault="00A471FE" w:rsidP="00D23CD3">
      <w:r w:rsidRPr="00A471FE">
        <w:rPr>
          <w:b/>
          <w:u w:val="single"/>
        </w:rPr>
        <w:t>Safety and Recreation</w:t>
      </w:r>
      <w:r w:rsidRPr="00A471FE">
        <w:t xml:space="preserve">:  </w:t>
      </w:r>
      <w:proofErr w:type="spellStart"/>
      <w:r w:rsidRPr="00A471FE">
        <w:t>Toborg</w:t>
      </w:r>
      <w:proofErr w:type="spellEnd"/>
      <w:r>
        <w:t xml:space="preserve"> reported that he has ordered buoy weights and purchased chain and links for the spring installation.  Boat safety classes are yet to be scheduled.  Tom </w:t>
      </w:r>
      <w:proofErr w:type="spellStart"/>
      <w:r>
        <w:t>Spicola</w:t>
      </w:r>
      <w:proofErr w:type="spellEnd"/>
      <w:r>
        <w:t xml:space="preserve"> offered to help with the purchase of buoy materials.</w:t>
      </w:r>
    </w:p>
    <w:p w:rsidR="00A471FE" w:rsidRDefault="00A471FE" w:rsidP="00D23CD3"/>
    <w:p w:rsidR="00A471FE" w:rsidRDefault="00A471FE" w:rsidP="00D23CD3">
      <w:r>
        <w:t>Birznieks</w:t>
      </w:r>
      <w:r w:rsidR="003D48D4">
        <w:t xml:space="preserve"> presented the six month calendar.</w:t>
      </w:r>
    </w:p>
    <w:p w:rsidR="00DA349D" w:rsidRDefault="00DA349D" w:rsidP="00D23CD3"/>
    <w:p w:rsidR="003D48D4" w:rsidRDefault="003D48D4" w:rsidP="00D23CD3">
      <w:r>
        <w:t xml:space="preserve">On motion by </w:t>
      </w:r>
      <w:proofErr w:type="spellStart"/>
      <w:r>
        <w:t>Toborg</w:t>
      </w:r>
      <w:proofErr w:type="spellEnd"/>
      <w:r>
        <w:t>, seconded by Egan, the meeting adjourned at 10:35 a.m.</w:t>
      </w:r>
    </w:p>
    <w:p w:rsidR="003D48D4" w:rsidRDefault="003D48D4" w:rsidP="00D23CD3"/>
    <w:p w:rsidR="003D48D4" w:rsidRPr="00A471FE" w:rsidRDefault="003D48D4" w:rsidP="00D23CD3">
      <w:r>
        <w:t>Minutes recorded by Rosemary Goff</w:t>
      </w:r>
    </w:p>
    <w:p w:rsidR="00F92F0C" w:rsidRPr="00A471FE" w:rsidRDefault="00F92F0C" w:rsidP="00D23CD3"/>
    <w:p w:rsidR="00F92F0C" w:rsidRPr="00F92F0C" w:rsidRDefault="00F92F0C" w:rsidP="00D23CD3"/>
    <w:p w:rsidR="00086FAC" w:rsidRDefault="00086FAC" w:rsidP="00D23CD3"/>
    <w:p w:rsidR="003B6316" w:rsidRPr="00086FAC" w:rsidRDefault="00086FAC" w:rsidP="00D23CD3">
      <w:r>
        <w:t xml:space="preserve"> </w:t>
      </w:r>
    </w:p>
    <w:p w:rsidR="003B6316" w:rsidRPr="00630EB2" w:rsidRDefault="003B6316" w:rsidP="00D23CD3"/>
    <w:sectPr w:rsidR="003B6316" w:rsidRPr="0063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D3"/>
    <w:rsid w:val="00086FAC"/>
    <w:rsid w:val="001B1E72"/>
    <w:rsid w:val="003B6316"/>
    <w:rsid w:val="003D48D4"/>
    <w:rsid w:val="00485EEB"/>
    <w:rsid w:val="0056309C"/>
    <w:rsid w:val="00630EB2"/>
    <w:rsid w:val="00731C0B"/>
    <w:rsid w:val="007574D8"/>
    <w:rsid w:val="0084777A"/>
    <w:rsid w:val="00860888"/>
    <w:rsid w:val="00A11B6B"/>
    <w:rsid w:val="00A471FE"/>
    <w:rsid w:val="00B963A1"/>
    <w:rsid w:val="00D23CD3"/>
    <w:rsid w:val="00DA349D"/>
    <w:rsid w:val="00EE0E1F"/>
    <w:rsid w:val="00F63A0A"/>
    <w:rsid w:val="00F9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52078-52CE-4648-8A2F-B4ADF9CA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2017-04-01T20:15:00Z</cp:lastPrinted>
  <dcterms:created xsi:type="dcterms:W3CDTF">2017-04-01T13:01:00Z</dcterms:created>
  <dcterms:modified xsi:type="dcterms:W3CDTF">2017-04-04T22:30:00Z</dcterms:modified>
</cp:coreProperties>
</file>