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B4" w:rsidRDefault="0083791D" w:rsidP="00194AFD">
      <w:pPr>
        <w:jc w:val="center"/>
      </w:pPr>
      <w:r>
        <w:t>GULL CHAIN OF LAKES ASSOCIATION</w:t>
      </w:r>
    </w:p>
    <w:p w:rsidR="0083791D" w:rsidRDefault="0083791D" w:rsidP="00194AFD">
      <w:pPr>
        <w:jc w:val="center"/>
      </w:pPr>
      <w:r>
        <w:t>Board of Director’s Meeting</w:t>
      </w:r>
    </w:p>
    <w:p w:rsidR="0083791D" w:rsidRDefault="0083791D" w:rsidP="00194AFD">
      <w:pPr>
        <w:jc w:val="center"/>
      </w:pPr>
      <w:r>
        <w:t>April 11, 2018, Grand View Lodge</w:t>
      </w:r>
    </w:p>
    <w:p w:rsidR="00194AFD" w:rsidRDefault="00194AFD" w:rsidP="00194AFD">
      <w:pPr>
        <w:jc w:val="center"/>
      </w:pPr>
    </w:p>
    <w:p w:rsidR="00D529FF" w:rsidRDefault="00194AFD" w:rsidP="00D529FF">
      <w:r>
        <w:t>Present:  Uldis Birznieks</w:t>
      </w:r>
      <w:r w:rsidR="00D529FF">
        <w:t xml:space="preserve">, </w:t>
      </w:r>
      <w:r>
        <w:t xml:space="preserve">Bill </w:t>
      </w:r>
      <w:proofErr w:type="spellStart"/>
      <w:r>
        <w:t>Brekken</w:t>
      </w:r>
      <w:proofErr w:type="spellEnd"/>
      <w:r>
        <w:t>, Jay Chaney</w:t>
      </w:r>
      <w:r w:rsidR="00D529FF">
        <w:t xml:space="preserve">, Robert </w:t>
      </w:r>
      <w:proofErr w:type="spellStart"/>
      <w:r w:rsidR="00D529FF">
        <w:t>Eliason</w:t>
      </w:r>
      <w:proofErr w:type="spellEnd"/>
      <w:r w:rsidR="00D529FF">
        <w:t xml:space="preserve">, Steve Frawley, Rosemary Goff, Linda    </w:t>
      </w:r>
    </w:p>
    <w:p w:rsidR="00D529FF" w:rsidRDefault="00D529FF" w:rsidP="00194AFD">
      <w:r>
        <w:t xml:space="preserve">                 Harrier, Chuck </w:t>
      </w:r>
      <w:proofErr w:type="spellStart"/>
      <w:r>
        <w:t>Herrig</w:t>
      </w:r>
      <w:proofErr w:type="spellEnd"/>
      <w:r>
        <w:t xml:space="preserve">, John </w:t>
      </w:r>
      <w:proofErr w:type="spellStart"/>
      <w:r>
        <w:t>Ingleman</w:t>
      </w:r>
      <w:proofErr w:type="spellEnd"/>
      <w:r>
        <w:t xml:space="preserve">, Sheila Johnston, and Bob </w:t>
      </w:r>
      <w:proofErr w:type="spellStart"/>
      <w:r>
        <w:t>Toborg</w:t>
      </w:r>
      <w:proofErr w:type="spellEnd"/>
      <w:r>
        <w:t>.</w:t>
      </w:r>
    </w:p>
    <w:p w:rsidR="00D529FF" w:rsidRDefault="00D529FF" w:rsidP="00194AFD"/>
    <w:p w:rsidR="00194AFD" w:rsidRDefault="00D529FF" w:rsidP="00194AFD">
      <w:r>
        <w:t xml:space="preserve">Absent:    Steve </w:t>
      </w:r>
      <w:proofErr w:type="spellStart"/>
      <w:r>
        <w:t>Allex</w:t>
      </w:r>
      <w:proofErr w:type="spellEnd"/>
      <w:r>
        <w:t xml:space="preserve"> and Marv Meyer</w:t>
      </w:r>
    </w:p>
    <w:p w:rsidR="00D529FF" w:rsidRDefault="00D529FF" w:rsidP="00194AFD"/>
    <w:p w:rsidR="00D529FF" w:rsidRDefault="00D529FF" w:rsidP="00194AFD">
      <w:r>
        <w:t>Gue</w:t>
      </w:r>
      <w:r w:rsidR="00626DB1">
        <w:t xml:space="preserve">sts:  </w:t>
      </w:r>
      <w:r w:rsidR="00426E7B">
        <w:t xml:space="preserve">Dave Anderson, </w:t>
      </w:r>
      <w:r w:rsidR="00626DB1">
        <w:t xml:space="preserve">Mark </w:t>
      </w:r>
      <w:proofErr w:type="spellStart"/>
      <w:r w:rsidR="00626DB1">
        <w:t>Apfelbacher</w:t>
      </w:r>
      <w:proofErr w:type="spellEnd"/>
      <w:r w:rsidR="00626DB1">
        <w:t xml:space="preserve">, Marc </w:t>
      </w:r>
      <w:proofErr w:type="spellStart"/>
      <w:r w:rsidR="00626DB1">
        <w:t>Bacig</w:t>
      </w:r>
      <w:r>
        <w:t>alupi</w:t>
      </w:r>
      <w:proofErr w:type="spellEnd"/>
      <w:r>
        <w:t>, Hoot Gibson and Mary Kay Larson</w:t>
      </w:r>
    </w:p>
    <w:p w:rsidR="00D529FF" w:rsidRDefault="00D529FF" w:rsidP="00194AFD"/>
    <w:p w:rsidR="00D529FF" w:rsidRDefault="00D529FF" w:rsidP="00194AFD">
      <w:r>
        <w:t xml:space="preserve">The meeting was called to order by Chair Chuck </w:t>
      </w:r>
      <w:proofErr w:type="spellStart"/>
      <w:r>
        <w:t>Herrig</w:t>
      </w:r>
      <w:proofErr w:type="spellEnd"/>
      <w:r>
        <w:t xml:space="preserve"> at 8:30 a.m.</w:t>
      </w:r>
    </w:p>
    <w:p w:rsidR="00D529FF" w:rsidRDefault="00D529FF" w:rsidP="00194AFD"/>
    <w:p w:rsidR="00D529FF" w:rsidRDefault="00D529FF" w:rsidP="00194AFD">
      <w:r>
        <w:t>On motion by Frawley, seconded by Chaney, the minutes of the February 14, 2018, meeting were approved as read.</w:t>
      </w:r>
    </w:p>
    <w:p w:rsidR="00D529FF" w:rsidRDefault="00D529FF" w:rsidP="00194AFD"/>
    <w:p w:rsidR="006454E3" w:rsidRDefault="00D529FF" w:rsidP="00194AFD">
      <w:r>
        <w:rPr>
          <w:b/>
          <w:u w:val="single"/>
        </w:rPr>
        <w:t>Treasurer’s Report:</w:t>
      </w:r>
      <w:r>
        <w:t xml:space="preserve">  </w:t>
      </w:r>
      <w:r w:rsidR="006454E3">
        <w:t>As of March 31, 2018, there were cash assets of $225,518.56 (including $130,364.30 in the AIS Contingency Fund).  Total income from February 1 thru March 31 was $223,105 and expenses were $$5,764.05.  The treasurer’s report was set aside subject to audit.</w:t>
      </w:r>
    </w:p>
    <w:p w:rsidR="006454E3" w:rsidRDefault="006454E3" w:rsidP="00194AFD"/>
    <w:p w:rsidR="006454E3" w:rsidRDefault="006454E3" w:rsidP="00194AFD">
      <w:r>
        <w:rPr>
          <w:b/>
          <w:u w:val="single"/>
        </w:rPr>
        <w:t>Correspondence:</w:t>
      </w:r>
      <w:r>
        <w:t xml:space="preserve">  Letter from Nisswa Elementary School re “Bloom” fundraiser.</w:t>
      </w:r>
    </w:p>
    <w:p w:rsidR="006454E3" w:rsidRDefault="006454E3" w:rsidP="00194AFD">
      <w:r>
        <w:t xml:space="preserve">                                  E-mail from MAISRC re AIS Detectors program.</w:t>
      </w:r>
    </w:p>
    <w:p w:rsidR="006454E3" w:rsidRDefault="006454E3" w:rsidP="00194AFD">
      <w:r>
        <w:t xml:space="preserve">                                  Letter from BNI re Visitor Day event</w:t>
      </w:r>
    </w:p>
    <w:p w:rsidR="00626DB1" w:rsidRDefault="00626DB1" w:rsidP="00194AFD">
      <w:r>
        <w:t xml:space="preserve">                                  Letter from BLACF re sponsorship at annual dinner.</w:t>
      </w:r>
    </w:p>
    <w:p w:rsidR="00626DB1" w:rsidRDefault="00626DB1" w:rsidP="00194AFD">
      <w:r>
        <w:t xml:space="preserve">                                  E-mail from Mike Anderson re support for </w:t>
      </w:r>
      <w:proofErr w:type="spellStart"/>
      <w:r>
        <w:t>muskie</w:t>
      </w:r>
      <w:proofErr w:type="spellEnd"/>
      <w:r>
        <w:t xml:space="preserve"> stocking. </w:t>
      </w:r>
    </w:p>
    <w:p w:rsidR="00626DB1" w:rsidRDefault="00626DB1" w:rsidP="00194AFD"/>
    <w:p w:rsidR="00626DB1" w:rsidRDefault="00626DB1" w:rsidP="00194AFD">
      <w:r>
        <w:rPr>
          <w:b/>
          <w:u w:val="single"/>
        </w:rPr>
        <w:t xml:space="preserve">MN DNR:  </w:t>
      </w:r>
      <w:proofErr w:type="spellStart"/>
      <w:r>
        <w:t>Bacigalupi</w:t>
      </w:r>
      <w:proofErr w:type="spellEnd"/>
      <w:r>
        <w:t xml:space="preserve"> clarified recent information on walleye stocking.  They aren’t stopping the stocking of fingerlings.  They are scaling back from previous stocking numbers – from two pounds to one pound.  </w:t>
      </w:r>
      <w:r w:rsidR="00480D69">
        <w:t xml:space="preserve">A ten year test determined extra stocking didn’t make a difference.  Electro fishing ar3ea wide was poor last year, partly due to the weather.  More </w:t>
      </w:r>
      <w:proofErr w:type="spellStart"/>
      <w:r w:rsidR="00480D69">
        <w:t>muskie</w:t>
      </w:r>
      <w:proofErr w:type="spellEnd"/>
      <w:r w:rsidR="00480D69">
        <w:t xml:space="preserve"> stocking will take place in Gull in the fall.</w:t>
      </w:r>
    </w:p>
    <w:p w:rsidR="00480D69" w:rsidRDefault="00480D69" w:rsidP="00194AFD"/>
    <w:p w:rsidR="00480D69" w:rsidRDefault="00480D69" w:rsidP="00194AFD">
      <w:r w:rsidRPr="00480D69">
        <w:rPr>
          <w:b/>
          <w:u w:val="single"/>
        </w:rPr>
        <w:t>Corps of Engineers:</w:t>
      </w:r>
      <w:r>
        <w:rPr>
          <w:b/>
          <w:u w:val="single"/>
        </w:rPr>
        <w:t xml:space="preserve">  </w:t>
      </w:r>
      <w:r>
        <w:t>Larson reported that the spring cleanup at the dam site will take place April 29, with the Brainerd Jaycees funding the project.  A portion of Gull Lake Dam Road may be permanently closed.  A decision will be made in late spring.</w:t>
      </w:r>
    </w:p>
    <w:p w:rsidR="00480D69" w:rsidRDefault="00480D69" w:rsidP="00194AFD"/>
    <w:p w:rsidR="00582B9B" w:rsidRDefault="00480D69" w:rsidP="00194AFD">
      <w:r>
        <w:rPr>
          <w:b/>
          <w:u w:val="single"/>
        </w:rPr>
        <w:t>Waterless Cleaning Station:</w:t>
      </w:r>
      <w:r w:rsidR="0083791D">
        <w:t xml:space="preserve">  Mark </w:t>
      </w:r>
      <w:proofErr w:type="spellStart"/>
      <w:r w:rsidR="0083791D">
        <w:t>Apfelbacher</w:t>
      </w:r>
      <w:proofErr w:type="spellEnd"/>
      <w:r w:rsidR="0083791D">
        <w:t xml:space="preserve"> from CD3 Station presented information on a new product for cleaning watercraft at public landings.</w:t>
      </w:r>
      <w:r w:rsidR="00582B9B">
        <w:t xml:space="preserve">  The equipment is</w:t>
      </w:r>
      <w:r w:rsidR="0083791D">
        <w:t xml:space="preserve"> manually operated by the boat owner. </w:t>
      </w:r>
      <w:r w:rsidR="00582B9B">
        <w:t xml:space="preserve">  The Board will revisit in several years after there is more information on the value of the investment.</w:t>
      </w:r>
    </w:p>
    <w:p w:rsidR="00582B9B" w:rsidRDefault="00582B9B" w:rsidP="00194AFD"/>
    <w:p w:rsidR="00523BBA" w:rsidRDefault="00582B9B" w:rsidP="00194AFD">
      <w:r>
        <w:rPr>
          <w:b/>
          <w:u w:val="single"/>
        </w:rPr>
        <w:t>AIS SUMMIT:</w:t>
      </w:r>
      <w:r>
        <w:t xml:space="preserve">  Frawley and </w:t>
      </w:r>
      <w:proofErr w:type="spellStart"/>
      <w:r>
        <w:t>Herrig</w:t>
      </w:r>
      <w:proofErr w:type="spellEnd"/>
      <w:r>
        <w:t xml:space="preserve"> presented information on the AIS Summit held on February 28 and 29 which they and </w:t>
      </w:r>
      <w:proofErr w:type="spellStart"/>
      <w:r>
        <w:t>Brekken</w:t>
      </w:r>
      <w:proofErr w:type="spellEnd"/>
      <w:r>
        <w:t xml:space="preserve"> attended.</w:t>
      </w:r>
      <w:r w:rsidR="0083791D">
        <w:t xml:space="preserve">   </w:t>
      </w:r>
      <w:r>
        <w:t>(See attached summaries.)</w:t>
      </w:r>
    </w:p>
    <w:p w:rsidR="00582B9B" w:rsidRDefault="00582B9B" w:rsidP="00194AFD"/>
    <w:p w:rsidR="00B37186" w:rsidRDefault="00582B9B" w:rsidP="00194AFD">
      <w:r>
        <w:rPr>
          <w:b/>
          <w:u w:val="single"/>
        </w:rPr>
        <w:t xml:space="preserve">2018 GALA:  </w:t>
      </w:r>
      <w:r>
        <w:t xml:space="preserve">Harrier </w:t>
      </w:r>
      <w:r w:rsidR="00B37186">
        <w:t xml:space="preserve">dispersed lists of 2017 silent auction donors, reported she has contracted with Gesture to conduct the silent auction and gave a deadline of July 1 to get silent auction donations to her.  Major donors need to be determined by May 1, to be listed the spring newsletter.  </w:t>
      </w:r>
    </w:p>
    <w:p w:rsidR="00B37186" w:rsidRDefault="00B37186" w:rsidP="00194AFD"/>
    <w:p w:rsidR="00B37186" w:rsidRDefault="00B37186" w:rsidP="00194AFD">
      <w:proofErr w:type="spellStart"/>
      <w:r>
        <w:lastRenderedPageBreak/>
        <w:t>Toborg</w:t>
      </w:r>
      <w:proofErr w:type="spellEnd"/>
      <w:r>
        <w:t xml:space="preserve"> reported he has the raffle license from the state and presented the three trip options for the raffle.  </w:t>
      </w:r>
    </w:p>
    <w:p w:rsidR="00B37186" w:rsidRDefault="00B37186" w:rsidP="00194AFD"/>
    <w:p w:rsidR="00B37186" w:rsidRDefault="00B37186" w:rsidP="00194AFD">
      <w:proofErr w:type="spellStart"/>
      <w:r>
        <w:t>Brekken</w:t>
      </w:r>
      <w:proofErr w:type="spellEnd"/>
      <w:r>
        <w:t xml:space="preserve"> reported that Carroll</w:t>
      </w:r>
      <w:r w:rsidR="00426E7B">
        <w:t xml:space="preserve"> Henderson, the DNR Nongame Wildlife Program Director, has agreed to be our Gala speaker, talking about loons.</w:t>
      </w:r>
    </w:p>
    <w:p w:rsidR="00426E7B" w:rsidRDefault="00426E7B" w:rsidP="00194AFD"/>
    <w:p w:rsidR="00426E7B" w:rsidRDefault="00426E7B" w:rsidP="00194AFD"/>
    <w:p w:rsidR="00D529FF" w:rsidRDefault="00096BF4" w:rsidP="00194AFD">
      <w:r>
        <w:rPr>
          <w:b/>
          <w:u w:val="single"/>
        </w:rPr>
        <w:t>AIS Committee</w:t>
      </w:r>
      <w:r w:rsidR="00426E7B" w:rsidRPr="00426E7B">
        <w:rPr>
          <w:b/>
          <w:u w:val="single"/>
        </w:rPr>
        <w:t>:</w:t>
      </w:r>
      <w:r w:rsidR="00426E7B">
        <w:rPr>
          <w:b/>
          <w:u w:val="single"/>
        </w:rPr>
        <w:t xml:space="preserve">  </w:t>
      </w:r>
      <w:r w:rsidR="00426E7B">
        <w:t>Birznieks reported that there will be a round table AIS discussion for lake associations on Saturday April 28 at the Ideal Community Center.</w:t>
      </w:r>
      <w:r w:rsidR="00D529FF">
        <w:t xml:space="preserve">   </w:t>
      </w:r>
      <w:r w:rsidR="00426E7B">
        <w:t>It is sponsored by the Whitefish lake association, WAPO.</w:t>
      </w:r>
    </w:p>
    <w:p w:rsidR="00426E7B" w:rsidRDefault="00426E7B" w:rsidP="00194AFD"/>
    <w:p w:rsidR="00426E7B" w:rsidRDefault="00426E7B" w:rsidP="00194AFD">
      <w:r>
        <w:rPr>
          <w:b/>
          <w:u w:val="single"/>
        </w:rPr>
        <w:t xml:space="preserve">Communications: </w:t>
      </w:r>
      <w:proofErr w:type="spellStart"/>
      <w:r>
        <w:t>Ingleman</w:t>
      </w:r>
      <w:proofErr w:type="spellEnd"/>
      <w:r>
        <w:t xml:space="preserve"> reminded the Board that articles for the spring newsletter are due April 26.</w:t>
      </w:r>
    </w:p>
    <w:p w:rsidR="00426E7B" w:rsidRDefault="00426E7B" w:rsidP="00194AFD"/>
    <w:p w:rsidR="00426E7B" w:rsidRDefault="00426E7B" w:rsidP="00194AFD">
      <w:r>
        <w:t>Anderson</w:t>
      </w:r>
      <w:r w:rsidR="00EE0CFA">
        <w:t xml:space="preserve"> gave a report on the hits on our web page.  Over 3,000 pages have been viewed in the past year.  Board members are asked to let him know if there are articles out of date on the web site and send new articles for posting.</w:t>
      </w:r>
    </w:p>
    <w:p w:rsidR="00EE0CFA" w:rsidRDefault="00EE0CFA" w:rsidP="00194AFD"/>
    <w:p w:rsidR="00EE0CFA" w:rsidRDefault="00096BF4" w:rsidP="00194AFD">
      <w:r>
        <w:rPr>
          <w:b/>
          <w:u w:val="single"/>
        </w:rPr>
        <w:t>Environmental Committee</w:t>
      </w:r>
      <w:r w:rsidR="00EE0CFA">
        <w:t xml:space="preserve">:  Johnston reported they are starting small with the Shoreline restoration contest and will be looking at the WAPOA contest and possibly expanding next year.  </w:t>
      </w:r>
    </w:p>
    <w:p w:rsidR="00EE0CFA" w:rsidRDefault="00EE0CFA" w:rsidP="00194AFD"/>
    <w:p w:rsidR="00EE0CFA" w:rsidRDefault="00EE0CFA" w:rsidP="00194AFD">
      <w:r>
        <w:t xml:space="preserve">DNR permits are needed to place man made loon nests on the lake and must be renewed every year. </w:t>
      </w:r>
    </w:p>
    <w:p w:rsidR="00440426" w:rsidRDefault="00440426" w:rsidP="00194AFD"/>
    <w:p w:rsidR="00440426" w:rsidRDefault="00440426" w:rsidP="00194AFD">
      <w:proofErr w:type="spellStart"/>
      <w:r>
        <w:t>Eliason</w:t>
      </w:r>
      <w:proofErr w:type="spellEnd"/>
      <w:r>
        <w:t xml:space="preserve"> reported that Jane Edwards has volunteered to coordinate the July loon count.  The cost of the end-of-the dock water sampling </w:t>
      </w:r>
      <w:r w:rsidR="00576F3D">
        <w:t>has gone up to $27 per sample.  He has eight new volunteers for the program.</w:t>
      </w:r>
    </w:p>
    <w:p w:rsidR="00576F3D" w:rsidRDefault="00576F3D" w:rsidP="00194AFD"/>
    <w:p w:rsidR="00576F3D" w:rsidRDefault="00576F3D" w:rsidP="00194AFD">
      <w:r>
        <w:rPr>
          <w:b/>
          <w:u w:val="single"/>
        </w:rPr>
        <w:t xml:space="preserve">Government Relations: </w:t>
      </w:r>
      <w:r>
        <w:t xml:space="preserve"> Birznieks gave a report on the status of three lake-related bills before the legislature:  Road and parking lot salt use reduction; funding for AIS </w:t>
      </w:r>
      <w:r w:rsidR="00096BF4">
        <w:t xml:space="preserve">prevention and limiting </w:t>
      </w:r>
      <w:proofErr w:type="spellStart"/>
      <w:r w:rsidR="00096BF4">
        <w:t>muskie</w:t>
      </w:r>
      <w:proofErr w:type="spellEnd"/>
      <w:r w:rsidR="00096BF4">
        <w:t xml:space="preserve"> stocking.  He is hopeful that in the future a new governor and DNR commissioner will make AIS prevention a higher priority.</w:t>
      </w:r>
    </w:p>
    <w:p w:rsidR="00096BF4" w:rsidRDefault="00096BF4" w:rsidP="00194AFD"/>
    <w:p w:rsidR="00096BF4" w:rsidRDefault="00096BF4" w:rsidP="00194AFD">
      <w:r>
        <w:rPr>
          <w:b/>
          <w:u w:val="single"/>
        </w:rPr>
        <w:t xml:space="preserve">Communications Committee: </w:t>
      </w:r>
      <w:r>
        <w:t xml:space="preserve"> Chaney reported that we have 828 paid members (households), of which 113 are new.</w:t>
      </w:r>
    </w:p>
    <w:p w:rsidR="00096BF4" w:rsidRDefault="00096BF4" w:rsidP="00194AFD"/>
    <w:p w:rsidR="00096BF4" w:rsidRDefault="00096BF4" w:rsidP="00194AFD">
      <w:r>
        <w:rPr>
          <w:b/>
          <w:u w:val="single"/>
        </w:rPr>
        <w:t>Safety and Recreation Committee:</w:t>
      </w:r>
      <w:r>
        <w:t xml:space="preserve">  </w:t>
      </w:r>
      <w:proofErr w:type="spellStart"/>
      <w:r>
        <w:t>Toborg</w:t>
      </w:r>
      <w:proofErr w:type="spellEnd"/>
      <w:r>
        <w:t xml:space="preserve"> is working with Chad </w:t>
      </w:r>
      <w:proofErr w:type="spellStart"/>
      <w:r>
        <w:t>Boeson</w:t>
      </w:r>
      <w:proofErr w:type="spellEnd"/>
      <w:r>
        <w:t xml:space="preserve"> of Gull Lake Marine on getting life jackets for the boat safety classes with imprinted GCOKLA labels.  The buoys are ready to go in the lake as soon as ice out occurs.</w:t>
      </w:r>
    </w:p>
    <w:p w:rsidR="00096BF4" w:rsidRDefault="00096BF4" w:rsidP="00194AFD"/>
    <w:p w:rsidR="00096BF4" w:rsidRDefault="00096BF4" w:rsidP="00194AFD">
      <w:r>
        <w:t xml:space="preserve">On motion by </w:t>
      </w:r>
      <w:proofErr w:type="spellStart"/>
      <w:r>
        <w:t>Toborg</w:t>
      </w:r>
      <w:proofErr w:type="spellEnd"/>
      <w:r>
        <w:t xml:space="preserve">, seconded by </w:t>
      </w:r>
      <w:proofErr w:type="spellStart"/>
      <w:r>
        <w:t>Eliason</w:t>
      </w:r>
      <w:proofErr w:type="spellEnd"/>
      <w:r>
        <w:t xml:space="preserve"> the meeting was adjourned at 11:18 a.m.</w:t>
      </w:r>
    </w:p>
    <w:p w:rsidR="00096BF4" w:rsidRDefault="00096BF4" w:rsidP="00194AFD"/>
    <w:p w:rsidR="00096BF4" w:rsidRPr="00096BF4" w:rsidRDefault="00096BF4" w:rsidP="00194AFD">
      <w:r>
        <w:t>Minutes recorded by Rosemary Goff</w:t>
      </w:r>
      <w:bookmarkStart w:id="0" w:name="_GoBack"/>
      <w:bookmarkEnd w:id="0"/>
    </w:p>
    <w:sectPr w:rsidR="00096BF4" w:rsidRPr="0009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FD"/>
    <w:rsid w:val="00096BF4"/>
    <w:rsid w:val="00132F1D"/>
    <w:rsid w:val="00194AFD"/>
    <w:rsid w:val="00426E7B"/>
    <w:rsid w:val="004344FE"/>
    <w:rsid w:val="00440426"/>
    <w:rsid w:val="00480D69"/>
    <w:rsid w:val="00523BBA"/>
    <w:rsid w:val="00576F3D"/>
    <w:rsid w:val="00582B9B"/>
    <w:rsid w:val="006142B4"/>
    <w:rsid w:val="00626DB1"/>
    <w:rsid w:val="006454E3"/>
    <w:rsid w:val="0072790A"/>
    <w:rsid w:val="0083791D"/>
    <w:rsid w:val="008909EB"/>
    <w:rsid w:val="009D6597"/>
    <w:rsid w:val="00B37186"/>
    <w:rsid w:val="00D529FF"/>
    <w:rsid w:val="00DB5581"/>
    <w:rsid w:val="00E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4AB35-FDAF-40A1-BF2B-E1EB30F3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1908</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8</cp:revision>
  <dcterms:created xsi:type="dcterms:W3CDTF">2018-04-20T17:56:00Z</dcterms:created>
  <dcterms:modified xsi:type="dcterms:W3CDTF">2018-05-01T15:07:00Z</dcterms:modified>
</cp:coreProperties>
</file>